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阿图什市2023年城市绿化提升改造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情况汇报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6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阿图什市住建局党组高度重视城市园林绿化工作，深入贯彻习近平总书记“绿水青山就是金山银山”的指示精神，近年来逐步加大投入人力、物力、财力开展绿化建设，并取得一定成效。2023年是全面贯彻落实党的二十大精神的开局之年，是实施“十四五”规划承上启下的关键之年，也是城市绿化提升改造的接续之年，现将城市园林绿化工作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40"/>
          <w:lang w:val="en-US" w:eastAsia="zh-CN"/>
        </w:rPr>
        <w:t>2023年园林绿化提升改造情况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阿图什市2023年计划新建和提升改造城市公园绿地（口袋公园）10个，分别为：南湖公园提升改造项目、滨河公园提升改造项目、州委州政府门前广场改造项目、阿图什市中心广场建设项目（原州政府）、城西入口口袋公园建设项目、新建市公安局办公楼前口袋公园建设项目、城东入口三个口袋公园建设项目和阿扎克路口口袋公园建设项目，共计划投资2600万元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以上项目均已开工建设。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40"/>
          <w:lang w:val="en-US" w:eastAsia="zh-CN"/>
        </w:rPr>
        <w:t>二、2023年春季乔灌木补植补种情况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对2022年全市新种植死亡苗木进行补植，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计划补植补种乔灌木21万余株，于2月20日起进行补植。截至目前，各路段已补植法桐、美人梅等乔木2149棵，补植卫矛球、小龙柏、水蜡、红叶李等灌木14万余棵。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三、下一步计划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（一）继续完成乔灌木补植。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春季绿化补植时间紧、任务重，根据苗木运输、到位及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路段的具体情况继续完成群众路、光明路、松他克路等路段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及各公园绿地的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补植工作，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（二）加快推进街头绿地建设。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打造城市街头绿地是阿图什市202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年城市园林绿化的重点亮点，遵循为民便民利民的原则，努力为市民打造集休闲、娱乐、健身为一体的“15分钟绿色休闲圈”。根据目前1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个绿地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和口袋公园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建设情况，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持续加快督促项目工程实施进度，争取6月底前完成50%项目建设。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（三）持续做好园林绿化养护。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园林绿化“三分种，七分养”，严格按照城市精细化管理指导思想，根据气候、病虫害发生程度等情况拿出阿图什市全年绿化养护工作具体方案，进行园林绿化养护。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要组建绿化养护专业队伍，持续培养熟悉栽种、浇水、修剪、施肥、治疗病虫害等各方面的技术型人才，组织养护员工外出学习先进养护知识，用理论指导实践更好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地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开展养护工作。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配备配齐养护器械，进一步充实养护所需的修剪机、割草机、吊机等作业器械，使绿化养护更快更高效。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建立健全养护管理考评机制，拿出绿化养护考评方案，规范林地、草坪、公园广场等不同管护标准，定时不定时开展日常养护督查，并做好督查日志，作为养护管理年度考核依据。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阿图什市城市园林绿化工作当前正处于求突破、出亮点、见成效的关键时期，城市绿化建设和创建自治区园林城市工作任重道远，责任重大，要认真贯彻自治区党委政府、州委州政府的决策部署，进一步统一思想、振奋精神、齐心协力、真抓实干，努力开创阿图什市园林绿化工作新局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阿图什市市政公用事业服务中心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2023年3月9日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570D0"/>
    <w:rsid w:val="09A070F3"/>
    <w:rsid w:val="24EF1B85"/>
    <w:rsid w:val="432518C7"/>
    <w:rsid w:val="7275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2023-03-09T08:05:00Z</dcterms:created>
  <dc:creator>Lenovo</dc:creator>
  <cp:lastModifiedBy>Administrator</cp:lastModifiedBy>
  <dcterms:modified xsi:type="dcterms:W3CDTF">2025-01-07T09:34:36Z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5FB545A6F2D84BC388E2B98B0D0C2D50</vt:lpwstr>
  </property>
</Properties>
</file>