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pacing w:val="-6"/>
          <w:sz w:val="44"/>
          <w:szCs w:val="44"/>
          <w:lang w:eastAsia="zh-CN"/>
        </w:rPr>
        <w:t>阿图什市格达良乡人民政府信息公开申请表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信函申请，请邮寄至阿图什市格达良乡库尔干村岳普湖路10号阿图什市格达良乡人民政府办公室，并在信封上注明“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”。邮寄后请致电0908-4840009</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6AB2CE7"/>
    <w:rsid w:val="18C71C98"/>
    <w:rsid w:val="24980E0D"/>
    <w:rsid w:val="24A16392"/>
    <w:rsid w:val="26684872"/>
    <w:rsid w:val="27E65EE2"/>
    <w:rsid w:val="28582515"/>
    <w:rsid w:val="2FB614B0"/>
    <w:rsid w:val="3A0D2A6F"/>
    <w:rsid w:val="3E00028F"/>
    <w:rsid w:val="3E5E6684"/>
    <w:rsid w:val="3EE432C5"/>
    <w:rsid w:val="4323766A"/>
    <w:rsid w:val="4478614F"/>
    <w:rsid w:val="4BD71F7B"/>
    <w:rsid w:val="570F5AB5"/>
    <w:rsid w:val="581831C1"/>
    <w:rsid w:val="597A3C5D"/>
    <w:rsid w:val="599D1376"/>
    <w:rsid w:val="5BF43B0F"/>
    <w:rsid w:val="5EF37151"/>
    <w:rsid w:val="69EE312B"/>
    <w:rsid w:val="6CEF496B"/>
    <w:rsid w:val="6E3841A6"/>
    <w:rsid w:val="73D73510"/>
    <w:rsid w:val="779B0362"/>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