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人民陪审员候选人所在单位知情书</w:t>
      </w: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市人民陪审员选任工作领导小组办公室：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***，性别，族别，身份证号：******。通过（随机抽选、个人申请）方式，确定为人民陪审员候选人，我单位已知悉。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特此证明！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阿图什市***（所在单位人事部门盖章）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GKDB+CESI_FS_GB18030">
    <w:altName w:val="宋体"/>
    <w:panose1 w:val="02000500000000000000"/>
    <w:charset w:val="86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848b93e4-76da-4b11-9a0d-8c213a7f81a6"/>
  </w:docVars>
  <w:rsids>
    <w:rsidRoot w:val="17A47625"/>
    <w:rsid w:val="17A47625"/>
    <w:rsid w:val="6F17ED91"/>
    <w:rsid w:val="76D654B3"/>
    <w:rsid w:val="AED40C6A"/>
    <w:rsid w:val="DAFFA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仿宋" w:cstheme="minorBidi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119</Characters>
  <Lines>0</Lines>
  <Paragraphs>0</Paragraphs>
  <TotalTime>0</TotalTime>
  <ScaleCrop>false</ScaleCrop>
  <LinksUpToDate>false</LinksUpToDate>
  <CharactersWithSpaces>175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2023-12-13T00:07:00Z</dcterms:created>
  <dc:creator>Administrator</dc:creator>
  <cp:lastModifiedBy>user</cp:lastModifiedBy>
  <cp:lastPrinted>2024-04-18T16:24:23Z</cp:lastPrinted>
  <dcterms:modified xsi:type="dcterms:W3CDTF">2024-04-18T16:24:49Z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9C41817F121A4C6982B1C6C9365B2FC6_13</vt:lpwstr>
  </property>
</Properties>
</file>